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82A78" w:rsidRDefault="009E4A0F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80810" cy="9161397"/>
            <wp:effectExtent l="0" t="0" r="0" b="0"/>
            <wp:docPr id="1" name="Рисунок 1" descr="C:\Users\New\Desktop\РПД МИ\АК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ew\Desktop\РПД МИ\АК1.BMP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E82A78" w:rsidRPr="009E4A0F" w:rsidRDefault="004D77BD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161397"/>
            <wp:effectExtent l="19050" t="0" r="0" b="0"/>
            <wp:docPr id="4" name="Рисунок 1" descr="C:\Users\User\Documents\Scanned Documents\Рисунок (51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Scanned Documents\Рисунок (51).BMP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E4A0F" w:rsidRPr="009E4A0F">
        <w:rPr>
          <w:lang w:val="ru-RU"/>
        </w:rPr>
        <w:br w:type="page"/>
      </w:r>
    </w:p>
    <w:p w:rsidR="00E82A78" w:rsidRDefault="009E4A0F">
      <w:pPr>
        <w:rPr>
          <w:sz w:val="0"/>
          <w:szCs w:val="0"/>
        </w:rPr>
      </w:pPr>
      <w:bookmarkStart w:id="0" w:name="_GoBack"/>
      <w:bookmarkEnd w:id="0"/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161397"/>
            <wp:effectExtent l="0" t="0" r="0" b="0"/>
            <wp:docPr id="3" name="Рисунок 3" descr="C:\Users\New\Desktop\РПД МИ\АК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ew\Desktop\РПД МИ\АК3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5"/>
        <w:gridCol w:w="496"/>
        <w:gridCol w:w="1501"/>
        <w:gridCol w:w="1757"/>
        <w:gridCol w:w="4774"/>
        <w:gridCol w:w="981"/>
      </w:tblGrid>
      <w:tr w:rsidR="00E82A7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E82A78" w:rsidRDefault="00E82A7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E82A78" w:rsidRPr="004D77B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E82A78" w:rsidRPr="004D77BD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дисциплины «Архитектура компьютера» в системе педагогического образования состоит в формировании систематизированных знаний в области архитектуры компьютера, организации компьютерных систем, программирования на языке ассемблера.</w:t>
            </w:r>
          </w:p>
        </w:tc>
      </w:tr>
      <w:tr w:rsidR="00E82A78" w:rsidRPr="004D77B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Задачи </w:t>
            </w:r>
            <w:proofErr w:type="spellStart"/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</w:t>
            </w:r>
            <w:proofErr w:type="gramStart"/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:п</w:t>
            </w:r>
            <w:proofErr w:type="gramEnd"/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ознакомить</w:t>
            </w:r>
            <w:proofErr w:type="spellEnd"/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будущих учителей информатики с историей и тенденциями развития архитектуры </w:t>
            </w:r>
            <w:proofErr w:type="spellStart"/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ЭВМ,с</w:t>
            </w:r>
            <w:proofErr w:type="spellEnd"/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основами компьютерной арифметики и началами  ассемблерного программирования</w:t>
            </w:r>
          </w:p>
        </w:tc>
      </w:tr>
      <w:tr w:rsidR="00E82A78" w:rsidRPr="004D77BD">
        <w:trPr>
          <w:trHeight w:hRule="exact" w:val="277"/>
        </w:trPr>
        <w:tc>
          <w:tcPr>
            <w:tcW w:w="766" w:type="dxa"/>
          </w:tcPr>
          <w:p w:rsidR="00E82A78" w:rsidRPr="009E4A0F" w:rsidRDefault="00E82A78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E82A78" w:rsidRPr="009E4A0F" w:rsidRDefault="00E82A78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82A78" w:rsidRPr="009E4A0F" w:rsidRDefault="00E82A78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E82A78" w:rsidRPr="009E4A0F" w:rsidRDefault="00E82A78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82A78" w:rsidRPr="009E4A0F" w:rsidRDefault="00E82A7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82A78" w:rsidRPr="009E4A0F" w:rsidRDefault="00E82A78">
            <w:pPr>
              <w:rPr>
                <w:lang w:val="ru-RU"/>
              </w:rPr>
            </w:pPr>
          </w:p>
        </w:tc>
      </w:tr>
      <w:tr w:rsidR="00E82A78" w:rsidRPr="004D77B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E82A78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E82A78" w:rsidRPr="004D77B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E82A78" w:rsidRPr="004D77BD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изучения дисциплины "Архитектура компьютера" студентам необходима предварительная подготовка в рамках таких дисциплин, как "Введение в специальность", "Математика", "Информатика" и "Основы алгоритмизации и программирования". Важны также знания из читаемого одновременно курса "Теория систем и системный анализ"</w:t>
            </w:r>
          </w:p>
        </w:tc>
      </w:tr>
      <w:tr w:rsidR="00E82A78" w:rsidRPr="004D77B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82A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Дскретнаяматематика</w:t>
            </w:r>
            <w:proofErr w:type="spellEnd"/>
          </w:p>
        </w:tc>
      </w:tr>
      <w:tr w:rsidR="00E82A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Теоретическиеосновыинформатики</w:t>
            </w:r>
            <w:proofErr w:type="spellEnd"/>
          </w:p>
        </w:tc>
      </w:tr>
      <w:tr w:rsidR="00E82A7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Основыискусственногоинтеллекта</w:t>
            </w:r>
            <w:proofErr w:type="spellEnd"/>
          </w:p>
        </w:tc>
      </w:tr>
      <w:tr w:rsidR="00E82A78">
        <w:trPr>
          <w:trHeight w:hRule="exact" w:val="277"/>
        </w:trPr>
        <w:tc>
          <w:tcPr>
            <w:tcW w:w="766" w:type="dxa"/>
          </w:tcPr>
          <w:p w:rsidR="00E82A78" w:rsidRDefault="00E82A78"/>
        </w:tc>
        <w:tc>
          <w:tcPr>
            <w:tcW w:w="511" w:type="dxa"/>
          </w:tcPr>
          <w:p w:rsidR="00E82A78" w:rsidRDefault="00E82A78"/>
        </w:tc>
        <w:tc>
          <w:tcPr>
            <w:tcW w:w="1560" w:type="dxa"/>
          </w:tcPr>
          <w:p w:rsidR="00E82A78" w:rsidRDefault="00E82A78"/>
        </w:tc>
        <w:tc>
          <w:tcPr>
            <w:tcW w:w="1844" w:type="dxa"/>
          </w:tcPr>
          <w:p w:rsidR="00E82A78" w:rsidRDefault="00E82A78"/>
        </w:tc>
        <w:tc>
          <w:tcPr>
            <w:tcW w:w="5104" w:type="dxa"/>
          </w:tcPr>
          <w:p w:rsidR="00E82A78" w:rsidRDefault="00E82A78"/>
        </w:tc>
        <w:tc>
          <w:tcPr>
            <w:tcW w:w="993" w:type="dxa"/>
          </w:tcPr>
          <w:p w:rsidR="00E82A78" w:rsidRDefault="00E82A78"/>
        </w:tc>
      </w:tr>
      <w:tr w:rsidR="00E82A78" w:rsidRPr="004D77BD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82A78" w:rsidRPr="004D77BD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E82A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82A78" w:rsidRPr="004D77B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организации вычислений в супер-ЭВМ</w:t>
            </w:r>
          </w:p>
        </w:tc>
      </w:tr>
      <w:tr w:rsidR="00E82A7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тенденцииразвитияархитектурыкомпьютеров</w:t>
            </w:r>
            <w:proofErr w:type="spellEnd"/>
          </w:p>
        </w:tc>
      </w:tr>
      <w:tr w:rsidR="00E82A78" w:rsidRPr="004D77B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Pr="009E4A0F" w:rsidRDefault="00E82A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историю развития средств вычислений, поколения ЭВМ и ПК</w:t>
            </w:r>
          </w:p>
        </w:tc>
      </w:tr>
      <w:tr w:rsidR="00E82A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82A78" w:rsidRPr="004D77B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переводить записи чисел из одной СС в другую</w:t>
            </w:r>
          </w:p>
        </w:tc>
      </w:tr>
      <w:tr w:rsidR="00E82A78" w:rsidRPr="004D77B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переводить записи чисел из 2 СС в 10 СС и обратно</w:t>
            </w:r>
          </w:p>
        </w:tc>
      </w:tr>
      <w:tr w:rsidR="00E82A78" w:rsidRPr="004D77B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переводить записи чисел из 2 системы счисления (СС) в 10 СС</w:t>
            </w:r>
          </w:p>
        </w:tc>
      </w:tr>
      <w:tr w:rsidR="00E82A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82A78" w:rsidRPr="004D77B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правилами сокращенного перевода записей чисел из одной СС в другую</w:t>
            </w:r>
          </w:p>
        </w:tc>
      </w:tr>
      <w:tr w:rsidR="00E82A78" w:rsidRPr="004D77B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принципами записи чисел в позиционных и непозиционных СС</w:t>
            </w:r>
            <w:proofErr w:type="gramEnd"/>
          </w:p>
        </w:tc>
      </w:tr>
      <w:tr w:rsidR="00E82A78" w:rsidRPr="004D77B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принципами записи чисел в позиционных СС</w:t>
            </w:r>
            <w:proofErr w:type="gramEnd"/>
          </w:p>
        </w:tc>
      </w:tr>
      <w:tr w:rsidR="00E82A78" w:rsidRPr="004D77BD">
        <w:trPr>
          <w:trHeight w:hRule="exact" w:val="138"/>
        </w:trPr>
        <w:tc>
          <w:tcPr>
            <w:tcW w:w="766" w:type="dxa"/>
          </w:tcPr>
          <w:p w:rsidR="00E82A78" w:rsidRPr="009E4A0F" w:rsidRDefault="00E82A78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E82A78" w:rsidRPr="009E4A0F" w:rsidRDefault="00E82A78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82A78" w:rsidRPr="009E4A0F" w:rsidRDefault="00E82A78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E82A78" w:rsidRPr="009E4A0F" w:rsidRDefault="00E82A78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82A78" w:rsidRPr="009E4A0F" w:rsidRDefault="00E82A7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82A78" w:rsidRPr="009E4A0F" w:rsidRDefault="00E82A78">
            <w:pPr>
              <w:rPr>
                <w:lang w:val="ru-RU"/>
              </w:rPr>
            </w:pPr>
          </w:p>
        </w:tc>
      </w:tr>
      <w:tr w:rsidR="00E82A78" w:rsidRPr="004D77BD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 к самоорганизации и самообразованию</w:t>
            </w:r>
          </w:p>
        </w:tc>
      </w:tr>
      <w:tr w:rsidR="00E82A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82A78" w:rsidRPr="004D77B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достоинства и </w:t>
            </w:r>
            <w:proofErr w:type="spellStart"/>
            <w:proofErr w:type="gramStart"/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</w:t>
            </w:r>
            <w:proofErr w:type="spellEnd"/>
            <w:proofErr w:type="gramEnd"/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недостатки позиционных  СС с различными основаниями</w:t>
            </w:r>
          </w:p>
        </w:tc>
      </w:tr>
      <w:tr w:rsidR="00E82A78" w:rsidRPr="004D77B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различие функциональных возможностей "своей" и "чужой" СС</w:t>
            </w:r>
          </w:p>
        </w:tc>
      </w:tr>
      <w:tr w:rsidR="00E82A78" w:rsidRPr="004D77B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устный перевод в 2 СС чисел из диапазона от 1 до 10</w:t>
            </w:r>
          </w:p>
        </w:tc>
      </w:tr>
      <w:tr w:rsidR="00E82A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82A78" w:rsidRPr="004D77B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сокращать трудоемкость перевода записей чисел из одной СС в другую</w:t>
            </w:r>
          </w:p>
        </w:tc>
      </w:tr>
      <w:tr w:rsidR="00E82A78" w:rsidRPr="004D77B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находить промежуточное основание в задачах перевода записей чисел из одной СС в другую</w:t>
            </w:r>
          </w:p>
        </w:tc>
      </w:tr>
      <w:tr w:rsidR="00E82A78" w:rsidRPr="004D77B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записывать числа в </w:t>
            </w:r>
            <w:proofErr w:type="gramStart"/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позиционных</w:t>
            </w:r>
            <w:proofErr w:type="gramEnd"/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СС с различными основаниями</w:t>
            </w:r>
          </w:p>
        </w:tc>
      </w:tr>
      <w:tr w:rsidR="00E82A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82A78" w:rsidRPr="004D77B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принципами организации сокращенного перевода записей чисел из одной СС в другую</w:t>
            </w:r>
          </w:p>
        </w:tc>
      </w:tr>
      <w:tr w:rsidR="00E82A78" w:rsidRPr="004D77B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принципами записи чисел в2-10 СС</w:t>
            </w:r>
          </w:p>
        </w:tc>
      </w:tr>
      <w:tr w:rsidR="00E82A78" w:rsidRPr="004D77B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принципами записи чисел в позиционных и непозиционных СС</w:t>
            </w:r>
            <w:proofErr w:type="gramEnd"/>
          </w:p>
        </w:tc>
      </w:tr>
      <w:tr w:rsidR="00E82A78" w:rsidRPr="004D77BD">
        <w:trPr>
          <w:trHeight w:hRule="exact" w:val="138"/>
        </w:trPr>
        <w:tc>
          <w:tcPr>
            <w:tcW w:w="766" w:type="dxa"/>
          </w:tcPr>
          <w:p w:rsidR="00E82A78" w:rsidRPr="009E4A0F" w:rsidRDefault="00E82A78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E82A78" w:rsidRPr="009E4A0F" w:rsidRDefault="00E82A78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82A78" w:rsidRPr="009E4A0F" w:rsidRDefault="00E82A78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E82A78" w:rsidRPr="009E4A0F" w:rsidRDefault="00E82A78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82A78" w:rsidRPr="009E4A0F" w:rsidRDefault="00E82A7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82A78" w:rsidRPr="009E4A0F" w:rsidRDefault="00E82A78">
            <w:pPr>
              <w:rPr>
                <w:lang w:val="ru-RU"/>
              </w:rPr>
            </w:pPr>
          </w:p>
        </w:tc>
      </w:tr>
      <w:tr w:rsidR="00E82A78" w:rsidRPr="004D77BD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ПК-11: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E82A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82A78" w:rsidRPr="004D77B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систему команд языка ассемблера для мини-ЭВМ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PDP</w:t>
            </w: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-11</w:t>
            </w:r>
          </w:p>
        </w:tc>
      </w:tr>
    </w:tbl>
    <w:p w:rsidR="00E82A78" w:rsidRPr="009E4A0F" w:rsidRDefault="009E4A0F">
      <w:pPr>
        <w:rPr>
          <w:sz w:val="0"/>
          <w:szCs w:val="0"/>
          <w:lang w:val="ru-RU"/>
        </w:rPr>
      </w:pPr>
      <w:r w:rsidRPr="009E4A0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10"/>
        <w:gridCol w:w="213"/>
        <w:gridCol w:w="285"/>
        <w:gridCol w:w="2910"/>
        <w:gridCol w:w="143"/>
        <w:gridCol w:w="798"/>
        <w:gridCol w:w="681"/>
        <w:gridCol w:w="1096"/>
        <w:gridCol w:w="1229"/>
        <w:gridCol w:w="661"/>
        <w:gridCol w:w="382"/>
        <w:gridCol w:w="966"/>
      </w:tblGrid>
      <w:tr w:rsidR="00E82A78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E82A78" w:rsidRDefault="00E82A78"/>
        </w:tc>
        <w:tc>
          <w:tcPr>
            <w:tcW w:w="710" w:type="dxa"/>
          </w:tcPr>
          <w:p w:rsidR="00E82A78" w:rsidRDefault="00E82A78"/>
        </w:tc>
        <w:tc>
          <w:tcPr>
            <w:tcW w:w="1135" w:type="dxa"/>
          </w:tcPr>
          <w:p w:rsidR="00E82A78" w:rsidRDefault="00E82A78"/>
        </w:tc>
        <w:tc>
          <w:tcPr>
            <w:tcW w:w="1277" w:type="dxa"/>
          </w:tcPr>
          <w:p w:rsidR="00E82A78" w:rsidRDefault="00E82A78"/>
        </w:tc>
        <w:tc>
          <w:tcPr>
            <w:tcW w:w="710" w:type="dxa"/>
          </w:tcPr>
          <w:p w:rsidR="00E82A78" w:rsidRDefault="00E82A78"/>
        </w:tc>
        <w:tc>
          <w:tcPr>
            <w:tcW w:w="426" w:type="dxa"/>
          </w:tcPr>
          <w:p w:rsidR="00E82A78" w:rsidRDefault="00E82A7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E82A7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характеристикиосновныхустройств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ПК</w:t>
            </w:r>
          </w:p>
        </w:tc>
      </w:tr>
      <w:tr w:rsidR="00E82A7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функциональнуюсхему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ПК</w:t>
            </w:r>
          </w:p>
        </w:tc>
      </w:tr>
      <w:tr w:rsidR="00E82A7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82A78" w:rsidRPr="004D77B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составлять фрагменты программ на  языке ассемблера</w:t>
            </w:r>
          </w:p>
        </w:tc>
      </w:tr>
      <w:tr w:rsidR="00E82A78" w:rsidRPr="004D77B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реализовывать циклические алгоритмы  на  языке ассемблера</w:t>
            </w:r>
          </w:p>
        </w:tc>
      </w:tr>
      <w:tr w:rsidR="00E82A78" w:rsidRPr="004D77B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реализовывать алгоритмы с развилкой на  языке ассемблера</w:t>
            </w:r>
          </w:p>
        </w:tc>
      </w:tr>
      <w:tr w:rsidR="00E82A7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82A78" w:rsidRPr="004D77B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приемами программирования на языке ассемблера</w:t>
            </w:r>
          </w:p>
        </w:tc>
      </w:tr>
      <w:tr w:rsidR="00E82A78" w:rsidRPr="004D77B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алгоритмами сокращенного перевода записей чисел из одной системы счисления в другую</w:t>
            </w:r>
          </w:p>
        </w:tc>
      </w:tr>
      <w:tr w:rsidR="00E82A78" w:rsidRPr="004D77B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записи чисел в различных СС</w:t>
            </w:r>
            <w:proofErr w:type="gramEnd"/>
          </w:p>
        </w:tc>
      </w:tr>
      <w:tr w:rsidR="00E82A78" w:rsidRPr="004D77BD">
        <w:trPr>
          <w:trHeight w:hRule="exact" w:val="138"/>
        </w:trPr>
        <w:tc>
          <w:tcPr>
            <w:tcW w:w="766" w:type="dxa"/>
          </w:tcPr>
          <w:p w:rsidR="00E82A78" w:rsidRPr="009E4A0F" w:rsidRDefault="00E82A78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E82A78" w:rsidRPr="009E4A0F" w:rsidRDefault="00E82A78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82A78" w:rsidRPr="009E4A0F" w:rsidRDefault="00E82A78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E82A78" w:rsidRPr="009E4A0F" w:rsidRDefault="00E82A78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E82A78" w:rsidRPr="009E4A0F" w:rsidRDefault="00E82A78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82A78" w:rsidRPr="009E4A0F" w:rsidRDefault="00E82A7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82A78" w:rsidRPr="009E4A0F" w:rsidRDefault="00E82A78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82A78" w:rsidRPr="009E4A0F" w:rsidRDefault="00E82A78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E82A78" w:rsidRPr="009E4A0F" w:rsidRDefault="00E82A7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82A78" w:rsidRPr="009E4A0F" w:rsidRDefault="00E82A78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E82A78" w:rsidRPr="009E4A0F" w:rsidRDefault="00E82A7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82A78" w:rsidRPr="009E4A0F" w:rsidRDefault="00E82A78">
            <w:pPr>
              <w:rPr>
                <w:lang w:val="ru-RU"/>
              </w:rPr>
            </w:pPr>
          </w:p>
        </w:tc>
      </w:tr>
      <w:tr w:rsidR="00E82A78" w:rsidRPr="004D77BD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9E4A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9E4A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E82A7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82A78" w:rsidRPr="004D77B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результате освоения  данной дисциплины студент должен:</w:t>
            </w:r>
          </w:p>
        </w:tc>
      </w:tr>
      <w:tr w:rsidR="00E82A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E82A78" w:rsidRPr="004D77B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историю развития средств вычислений, поколения ЭВМ и ПК,</w:t>
            </w:r>
          </w:p>
        </w:tc>
      </w:tr>
      <w:tr w:rsidR="00E82A78" w:rsidRPr="004D77B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тенденции развития архитектуры компьютеров, структурную и </w:t>
            </w:r>
            <w:proofErr w:type="spellStart"/>
            <w:proofErr w:type="gramStart"/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функ-циональную</w:t>
            </w:r>
            <w:proofErr w:type="spellEnd"/>
            <w:proofErr w:type="gramEnd"/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схему ПК, характеристики основных  устройств ПК;</w:t>
            </w:r>
          </w:p>
        </w:tc>
      </w:tr>
      <w:tr w:rsidR="00E82A78" w:rsidRPr="004D77B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алгоритмы перевода записей чисел из одной системы счисления в другую;</w:t>
            </w:r>
          </w:p>
        </w:tc>
      </w:tr>
      <w:tr w:rsidR="00E82A78" w:rsidRPr="004D77B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способы представления числовой информации и алгоритмы выполнения арифметических операций в ЭВМ, - особенности машинной арифметики;</w:t>
            </w:r>
          </w:p>
        </w:tc>
      </w:tr>
      <w:tr w:rsidR="00E82A78" w:rsidRPr="004D77B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–систему команд языка ассемблера для мини-ЭВМ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PDP</w:t>
            </w: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-11</w:t>
            </w:r>
          </w:p>
        </w:tc>
      </w:tr>
      <w:tr w:rsidR="00E82A7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82A78" w:rsidRPr="004D77B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переводить записи чисел из одной системы счисления в другую</w:t>
            </w:r>
          </w:p>
        </w:tc>
      </w:tr>
      <w:tr w:rsidR="00E82A78" w:rsidRPr="004D77B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составлять фрагменты программ на  языке ассемблера;</w:t>
            </w:r>
          </w:p>
        </w:tc>
      </w:tr>
      <w:tr w:rsidR="00E82A7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82A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E82A78" w:rsidRPr="004D77B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алгоритмами сокращенного перевода записей чисел из одной системы счисления в другую;</w:t>
            </w:r>
          </w:p>
        </w:tc>
      </w:tr>
      <w:tr w:rsidR="00E82A78" w:rsidRPr="004D77B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выполнения арифметических операций в ЭВМ</w:t>
            </w:r>
          </w:p>
        </w:tc>
      </w:tr>
      <w:tr w:rsidR="00E82A78" w:rsidRPr="004D77B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основными приемами программирования на языке ассемблера.</w:t>
            </w:r>
          </w:p>
        </w:tc>
      </w:tr>
      <w:tr w:rsidR="00E82A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E82A78"/>
        </w:tc>
      </w:tr>
      <w:tr w:rsidR="00E82A78">
        <w:trPr>
          <w:trHeight w:hRule="exact" w:val="277"/>
        </w:trPr>
        <w:tc>
          <w:tcPr>
            <w:tcW w:w="766" w:type="dxa"/>
          </w:tcPr>
          <w:p w:rsidR="00E82A78" w:rsidRDefault="00E82A78"/>
        </w:tc>
        <w:tc>
          <w:tcPr>
            <w:tcW w:w="228" w:type="dxa"/>
          </w:tcPr>
          <w:p w:rsidR="00E82A78" w:rsidRDefault="00E82A78"/>
        </w:tc>
        <w:tc>
          <w:tcPr>
            <w:tcW w:w="285" w:type="dxa"/>
          </w:tcPr>
          <w:p w:rsidR="00E82A78" w:rsidRDefault="00E82A78"/>
        </w:tc>
        <w:tc>
          <w:tcPr>
            <w:tcW w:w="3261" w:type="dxa"/>
          </w:tcPr>
          <w:p w:rsidR="00E82A78" w:rsidRDefault="00E82A78"/>
        </w:tc>
        <w:tc>
          <w:tcPr>
            <w:tcW w:w="143" w:type="dxa"/>
          </w:tcPr>
          <w:p w:rsidR="00E82A78" w:rsidRDefault="00E82A78"/>
        </w:tc>
        <w:tc>
          <w:tcPr>
            <w:tcW w:w="851" w:type="dxa"/>
          </w:tcPr>
          <w:p w:rsidR="00E82A78" w:rsidRDefault="00E82A78"/>
        </w:tc>
        <w:tc>
          <w:tcPr>
            <w:tcW w:w="710" w:type="dxa"/>
          </w:tcPr>
          <w:p w:rsidR="00E82A78" w:rsidRDefault="00E82A78"/>
        </w:tc>
        <w:tc>
          <w:tcPr>
            <w:tcW w:w="1135" w:type="dxa"/>
          </w:tcPr>
          <w:p w:rsidR="00E82A78" w:rsidRDefault="00E82A78"/>
        </w:tc>
        <w:tc>
          <w:tcPr>
            <w:tcW w:w="1277" w:type="dxa"/>
          </w:tcPr>
          <w:p w:rsidR="00E82A78" w:rsidRDefault="00E82A78"/>
        </w:tc>
        <w:tc>
          <w:tcPr>
            <w:tcW w:w="710" w:type="dxa"/>
          </w:tcPr>
          <w:p w:rsidR="00E82A78" w:rsidRDefault="00E82A78"/>
        </w:tc>
        <w:tc>
          <w:tcPr>
            <w:tcW w:w="426" w:type="dxa"/>
          </w:tcPr>
          <w:p w:rsidR="00E82A78" w:rsidRDefault="00E82A78"/>
        </w:tc>
        <w:tc>
          <w:tcPr>
            <w:tcW w:w="993" w:type="dxa"/>
          </w:tcPr>
          <w:p w:rsidR="00E82A78" w:rsidRDefault="00E82A78"/>
        </w:tc>
      </w:tr>
      <w:tr w:rsidR="00E82A78" w:rsidRPr="004D77B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E82A78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E82A78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E82A78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Средствавычислений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E82A7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E82A7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E82A7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E82A7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E82A7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E82A78"/>
        </w:tc>
      </w:tr>
      <w:tr w:rsidR="00E82A7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развития и классификация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E82A78"/>
        </w:tc>
      </w:tr>
      <w:tr w:rsidR="00E82A7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Поколения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ЭВМ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E82A78"/>
        </w:tc>
      </w:tr>
      <w:tr w:rsidR="00E82A78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E82A78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Центральныйпроцессор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E82A7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E82A7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E82A7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E82A7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E82A7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E82A78"/>
        </w:tc>
      </w:tr>
      <w:tr w:rsidR="00E82A7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функционирование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E82A78"/>
        </w:tc>
      </w:tr>
      <w:tr w:rsidR="00E82A7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Компьютерная арифметика и </w:t>
            </w:r>
            <w:proofErr w:type="spellStart"/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программированиена</w:t>
            </w:r>
            <w:proofErr w:type="spellEnd"/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языке Ассемблера /</w:t>
            </w:r>
            <w:proofErr w:type="spellStart"/>
            <w:proofErr w:type="gramStart"/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E82A78"/>
        </w:tc>
      </w:tr>
      <w:tr w:rsidR="00E82A7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Выполнение арифметических операций с фиксированной и плавающей запятой /</w:t>
            </w:r>
            <w:proofErr w:type="gramStart"/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E82A78"/>
        </w:tc>
      </w:tr>
      <w:tr w:rsidR="00E82A78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E82A78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Памятькомпьютера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E82A7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E82A7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E82A7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E82A7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E82A7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E82A78"/>
        </w:tc>
      </w:tr>
      <w:tr w:rsidR="00E82A7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Внешняя и внутренняя </w:t>
            </w:r>
            <w:proofErr w:type="spellStart"/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память</w:t>
            </w:r>
            <w:proofErr w:type="gramStart"/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.Р</w:t>
            </w:r>
            <w:proofErr w:type="gramEnd"/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ежимы</w:t>
            </w:r>
            <w:proofErr w:type="spellEnd"/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доступа к памяти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E82A78"/>
        </w:tc>
      </w:tr>
      <w:tr w:rsidR="00E82A7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Характеристики памяти на микросхемах и дисках /</w:t>
            </w:r>
            <w:proofErr w:type="gramStart"/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E82A78"/>
        </w:tc>
      </w:tr>
      <w:tr w:rsidR="00E82A78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E82A78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Периферийныеустройства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E82A7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E82A7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E82A7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E82A7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E82A7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E82A78"/>
        </w:tc>
      </w:tr>
      <w:tr w:rsidR="00E82A7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Физические основы устрой</w:t>
            </w:r>
            <w:proofErr w:type="gramStart"/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ств вв</w:t>
            </w:r>
            <w:proofErr w:type="gramEnd"/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ода и вывода информации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E82A78"/>
        </w:tc>
      </w:tr>
    </w:tbl>
    <w:p w:rsidR="00E82A78" w:rsidRDefault="009E4A0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04"/>
        <w:gridCol w:w="56"/>
        <w:gridCol w:w="210"/>
        <w:gridCol w:w="1630"/>
        <w:gridCol w:w="1721"/>
        <w:gridCol w:w="137"/>
        <w:gridCol w:w="789"/>
        <w:gridCol w:w="669"/>
        <w:gridCol w:w="1086"/>
        <w:gridCol w:w="670"/>
        <w:gridCol w:w="560"/>
        <w:gridCol w:w="689"/>
        <w:gridCol w:w="394"/>
        <w:gridCol w:w="959"/>
      </w:tblGrid>
      <w:tr w:rsidR="00E82A78">
        <w:trPr>
          <w:trHeight w:hRule="exact" w:val="416"/>
        </w:trPr>
        <w:tc>
          <w:tcPr>
            <w:tcW w:w="4692" w:type="dxa"/>
            <w:gridSpan w:val="6"/>
            <w:shd w:val="clear" w:color="C0C0C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E82A78" w:rsidRDefault="00E82A78"/>
        </w:tc>
        <w:tc>
          <w:tcPr>
            <w:tcW w:w="710" w:type="dxa"/>
          </w:tcPr>
          <w:p w:rsidR="00E82A78" w:rsidRDefault="00E82A78"/>
        </w:tc>
        <w:tc>
          <w:tcPr>
            <w:tcW w:w="1135" w:type="dxa"/>
          </w:tcPr>
          <w:p w:rsidR="00E82A78" w:rsidRDefault="00E82A78"/>
        </w:tc>
        <w:tc>
          <w:tcPr>
            <w:tcW w:w="710" w:type="dxa"/>
          </w:tcPr>
          <w:p w:rsidR="00E82A78" w:rsidRDefault="00E82A78"/>
        </w:tc>
        <w:tc>
          <w:tcPr>
            <w:tcW w:w="568" w:type="dxa"/>
          </w:tcPr>
          <w:p w:rsidR="00E82A78" w:rsidRDefault="00E82A78"/>
        </w:tc>
        <w:tc>
          <w:tcPr>
            <w:tcW w:w="710" w:type="dxa"/>
          </w:tcPr>
          <w:p w:rsidR="00E82A78" w:rsidRDefault="00E82A78"/>
        </w:tc>
        <w:tc>
          <w:tcPr>
            <w:tcW w:w="426" w:type="dxa"/>
          </w:tcPr>
          <w:p w:rsidR="00E82A78" w:rsidRDefault="00E82A7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E82A78">
        <w:trPr>
          <w:trHeight w:hRule="exact" w:val="478"/>
        </w:trPr>
        <w:tc>
          <w:tcPr>
            <w:tcW w:w="10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развития и классификация /</w:t>
            </w:r>
            <w:proofErr w:type="gramStart"/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E82A78"/>
        </w:tc>
      </w:tr>
      <w:tr w:rsidR="00E82A78">
        <w:trPr>
          <w:trHeight w:hRule="exact" w:val="277"/>
        </w:trPr>
        <w:tc>
          <w:tcPr>
            <w:tcW w:w="710" w:type="dxa"/>
          </w:tcPr>
          <w:p w:rsidR="00E82A78" w:rsidRDefault="00E82A78"/>
        </w:tc>
        <w:tc>
          <w:tcPr>
            <w:tcW w:w="58" w:type="dxa"/>
          </w:tcPr>
          <w:p w:rsidR="00E82A78" w:rsidRDefault="00E82A78"/>
        </w:tc>
        <w:tc>
          <w:tcPr>
            <w:tcW w:w="228" w:type="dxa"/>
          </w:tcPr>
          <w:p w:rsidR="00E82A78" w:rsidRDefault="00E82A78"/>
        </w:tc>
        <w:tc>
          <w:tcPr>
            <w:tcW w:w="1702" w:type="dxa"/>
          </w:tcPr>
          <w:p w:rsidR="00E82A78" w:rsidRDefault="00E82A78"/>
        </w:tc>
        <w:tc>
          <w:tcPr>
            <w:tcW w:w="1844" w:type="dxa"/>
          </w:tcPr>
          <w:p w:rsidR="00E82A78" w:rsidRDefault="00E82A78"/>
        </w:tc>
        <w:tc>
          <w:tcPr>
            <w:tcW w:w="143" w:type="dxa"/>
          </w:tcPr>
          <w:p w:rsidR="00E82A78" w:rsidRDefault="00E82A78"/>
        </w:tc>
        <w:tc>
          <w:tcPr>
            <w:tcW w:w="851" w:type="dxa"/>
          </w:tcPr>
          <w:p w:rsidR="00E82A78" w:rsidRDefault="00E82A78"/>
        </w:tc>
        <w:tc>
          <w:tcPr>
            <w:tcW w:w="710" w:type="dxa"/>
          </w:tcPr>
          <w:p w:rsidR="00E82A78" w:rsidRDefault="00E82A78"/>
        </w:tc>
        <w:tc>
          <w:tcPr>
            <w:tcW w:w="1135" w:type="dxa"/>
          </w:tcPr>
          <w:p w:rsidR="00E82A78" w:rsidRDefault="00E82A78"/>
        </w:tc>
        <w:tc>
          <w:tcPr>
            <w:tcW w:w="710" w:type="dxa"/>
          </w:tcPr>
          <w:p w:rsidR="00E82A78" w:rsidRDefault="00E82A78"/>
        </w:tc>
        <w:tc>
          <w:tcPr>
            <w:tcW w:w="568" w:type="dxa"/>
          </w:tcPr>
          <w:p w:rsidR="00E82A78" w:rsidRDefault="00E82A78"/>
        </w:tc>
        <w:tc>
          <w:tcPr>
            <w:tcW w:w="710" w:type="dxa"/>
          </w:tcPr>
          <w:p w:rsidR="00E82A78" w:rsidRDefault="00E82A78"/>
        </w:tc>
        <w:tc>
          <w:tcPr>
            <w:tcW w:w="426" w:type="dxa"/>
          </w:tcPr>
          <w:p w:rsidR="00E82A78" w:rsidRDefault="00E82A78"/>
        </w:tc>
        <w:tc>
          <w:tcPr>
            <w:tcW w:w="993" w:type="dxa"/>
          </w:tcPr>
          <w:p w:rsidR="00E82A78" w:rsidRDefault="00E82A78"/>
        </w:tc>
      </w:tr>
      <w:tr w:rsidR="00E82A78">
        <w:trPr>
          <w:trHeight w:hRule="exact" w:val="416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82A78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E82A78" w:rsidRPr="004D77BD">
        <w:trPr>
          <w:trHeight w:hRule="exact" w:val="5751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История развития средств вычислений.</w:t>
            </w:r>
          </w:p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Поколения ЭВМ и их классификация.</w:t>
            </w:r>
          </w:p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Элементарный цикл функционирования ЭВМ.</w:t>
            </w:r>
          </w:p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Структура и функционирование центрального процессора.</w:t>
            </w:r>
          </w:p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Тенденции развития архитектуры ЭВМ. Супер-ЭВМ.</w:t>
            </w:r>
          </w:p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Системы счисления (СС): алгоритм перевода записей чисел из «своей» СС в «чужую» СС.</w:t>
            </w:r>
          </w:p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Системы счисления (СС): алгоритм перевода записей чисел из «чужой» СС в «свою» СС, критерий </w:t>
            </w:r>
            <w:proofErr w:type="spellStart"/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равноточности</w:t>
            </w:r>
            <w:proofErr w:type="spellEnd"/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Алгоритмы сокращенного перевода записей чисел из одной СС в другую.</w:t>
            </w:r>
          </w:p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Форматы представления чисел в ЭВМ.</w:t>
            </w:r>
          </w:p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Числа с фиксированной  запятой: выполнение арифметических операций над целыми числами.</w:t>
            </w:r>
          </w:p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Числа с плавающей запятой: выполнение арифметических операций над дробными числами.</w:t>
            </w:r>
          </w:p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Особенности машинной арифметики.</w:t>
            </w:r>
          </w:p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Режимы работы процессора. Прерывания и исключения. Механизмы обработки прерываний.</w:t>
            </w:r>
          </w:p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Процессор и память. Способы адресации памяти процессором</w:t>
            </w:r>
          </w:p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Основные компоненты памяти и их характеристики.</w:t>
            </w:r>
          </w:p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Механизмы кеширования памяти. Проблемы согласованности кэширования.</w:t>
            </w:r>
          </w:p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 Дисковая память: накопители на магнитных дисках.</w:t>
            </w:r>
          </w:p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 Дисковая память: накопители на магнитооптических дисках.</w:t>
            </w:r>
          </w:p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Дисковая память: накопители на оптических дисках.</w:t>
            </w:r>
          </w:p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Логическая структура диска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DOS</w:t>
            </w: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корневой каталог и область данных</w:t>
            </w:r>
          </w:p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Логическая структура диска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DOS</w:t>
            </w: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таблица размещения файлов.</w:t>
            </w:r>
          </w:p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Периферийные устройства компьютера: клавиатура и манипуляторы-указатели.</w:t>
            </w:r>
          </w:p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 Периферийные устройства компьютера: мониторы и видео системы.</w:t>
            </w:r>
          </w:p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 Периферийные устройства компьютера: печатающие устройства.</w:t>
            </w:r>
          </w:p>
        </w:tc>
      </w:tr>
      <w:tr w:rsidR="00E82A78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Фондоценочныхсредств</w:t>
            </w:r>
            <w:proofErr w:type="spellEnd"/>
          </w:p>
        </w:tc>
      </w:tr>
      <w:tr w:rsidR="00E82A78" w:rsidRPr="004D77BD">
        <w:trPr>
          <w:trHeight w:hRule="exact" w:val="478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E82A78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Переченьвидовоценочныхсредств</w:t>
            </w:r>
            <w:proofErr w:type="spellEnd"/>
          </w:p>
        </w:tc>
      </w:tr>
      <w:tr w:rsidR="00E82A78" w:rsidRPr="004D77BD">
        <w:trPr>
          <w:trHeight w:hRule="exact" w:val="91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-домашние контрольные работы</w:t>
            </w:r>
          </w:p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-аудиторные контрольные работы</w:t>
            </w:r>
          </w:p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-выполнение заданий на тренажере</w:t>
            </w:r>
          </w:p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-тесты</w:t>
            </w:r>
          </w:p>
        </w:tc>
      </w:tr>
      <w:tr w:rsidR="00E82A78" w:rsidRPr="004D77BD">
        <w:trPr>
          <w:trHeight w:hRule="exact" w:val="277"/>
        </w:trPr>
        <w:tc>
          <w:tcPr>
            <w:tcW w:w="710" w:type="dxa"/>
          </w:tcPr>
          <w:p w:rsidR="00E82A78" w:rsidRPr="009E4A0F" w:rsidRDefault="00E82A78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E82A78" w:rsidRPr="009E4A0F" w:rsidRDefault="00E82A78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E82A78" w:rsidRPr="009E4A0F" w:rsidRDefault="00E82A78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82A78" w:rsidRPr="009E4A0F" w:rsidRDefault="00E82A78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E82A78" w:rsidRPr="009E4A0F" w:rsidRDefault="00E82A78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E82A78" w:rsidRPr="009E4A0F" w:rsidRDefault="00E82A78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82A78" w:rsidRPr="009E4A0F" w:rsidRDefault="00E82A7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82A78" w:rsidRPr="009E4A0F" w:rsidRDefault="00E82A78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82A78" w:rsidRPr="009E4A0F" w:rsidRDefault="00E82A7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82A78" w:rsidRPr="009E4A0F" w:rsidRDefault="00E82A78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E82A78" w:rsidRPr="009E4A0F" w:rsidRDefault="00E82A7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82A78" w:rsidRPr="009E4A0F" w:rsidRDefault="00E82A78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E82A78" w:rsidRPr="009E4A0F" w:rsidRDefault="00E82A7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82A78" w:rsidRPr="009E4A0F" w:rsidRDefault="00E82A78">
            <w:pPr>
              <w:rPr>
                <w:lang w:val="ru-RU"/>
              </w:rPr>
            </w:pPr>
          </w:p>
        </w:tc>
      </w:tr>
      <w:tr w:rsidR="00E82A78" w:rsidRPr="004D77BD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E82A78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Рекомендуемаялитература</w:t>
            </w:r>
            <w:proofErr w:type="spellEnd"/>
          </w:p>
        </w:tc>
      </w:tr>
      <w:tr w:rsidR="00E82A78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Основнаялитература</w:t>
            </w:r>
            <w:proofErr w:type="spellEnd"/>
          </w:p>
        </w:tc>
      </w:tr>
      <w:tr w:rsidR="00E82A7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E82A78"/>
        </w:tc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82A78" w:rsidRPr="004D77B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Иорданский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М.А.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Архитектуракомпьютера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2015</w:t>
            </w:r>
          </w:p>
        </w:tc>
      </w:tr>
      <w:tr w:rsidR="00E82A78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Дополнительнаялитература</w:t>
            </w:r>
            <w:proofErr w:type="spellEnd"/>
          </w:p>
        </w:tc>
      </w:tr>
      <w:tr w:rsidR="00E82A7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E82A78"/>
        </w:tc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82A7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Таненбаум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Остин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Архитектуракомпьютера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E82A78" w:rsidRPr="004D77BD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E82A78" w:rsidRPr="004D77B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1.Иорданский М.А.Архитектура компьютера: учебное пособие. </w:t>
            </w:r>
            <w:proofErr w:type="gramStart"/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</w:t>
            </w:r>
            <w:proofErr w:type="gramEnd"/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ижний Новгород: </w:t>
            </w:r>
            <w:proofErr w:type="spellStart"/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университет, 2015 - 84 </w:t>
            </w:r>
            <w:proofErr w:type="gramStart"/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</w:t>
            </w:r>
            <w:proofErr w:type="gramEnd"/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E82A78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Переченьпрограммногообеспечения</w:t>
            </w:r>
            <w:proofErr w:type="spellEnd"/>
          </w:p>
        </w:tc>
      </w:tr>
      <w:tr w:rsidR="00E82A78" w:rsidRPr="004D77B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Учебные модули, реализованные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</w:p>
        </w:tc>
      </w:tr>
      <w:tr w:rsidR="00E82A78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Компьютерныйтренажер</w:t>
            </w:r>
            <w:proofErr w:type="spellEnd"/>
          </w:p>
        </w:tc>
      </w:tr>
      <w:tr w:rsidR="00E82A78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ЛамПанель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</w:tr>
      <w:tr w:rsidR="00E82A78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6.3.2Переченьинформационныхсправочныхсистем</w:t>
            </w:r>
          </w:p>
        </w:tc>
      </w:tr>
      <w:tr w:rsidR="00E82A78" w:rsidRPr="004D77B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E82A78" w:rsidRPr="004D77B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</w:tbl>
    <w:p w:rsidR="00E82A78" w:rsidRPr="009E4A0F" w:rsidRDefault="009E4A0F">
      <w:pPr>
        <w:rPr>
          <w:sz w:val="0"/>
          <w:szCs w:val="0"/>
          <w:lang w:val="ru-RU"/>
        </w:rPr>
      </w:pPr>
      <w:r w:rsidRPr="009E4A0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30"/>
        <w:gridCol w:w="4774"/>
        <w:gridCol w:w="990"/>
      </w:tblGrid>
      <w:tr w:rsidR="00E82A7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E82A78" w:rsidRDefault="00E82A7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E82A78" w:rsidRPr="004D77B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E82A78" w:rsidRPr="004D77BD">
        <w:trPr>
          <w:trHeight w:hRule="exact" w:val="277"/>
        </w:trPr>
        <w:tc>
          <w:tcPr>
            <w:tcW w:w="766" w:type="dxa"/>
          </w:tcPr>
          <w:p w:rsidR="00E82A78" w:rsidRPr="009E4A0F" w:rsidRDefault="00E82A78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E82A78" w:rsidRPr="009E4A0F" w:rsidRDefault="00E82A78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82A78" w:rsidRPr="009E4A0F" w:rsidRDefault="00E82A7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82A78" w:rsidRPr="009E4A0F" w:rsidRDefault="00E82A78">
            <w:pPr>
              <w:rPr>
                <w:lang w:val="ru-RU"/>
              </w:rPr>
            </w:pPr>
          </w:p>
        </w:tc>
      </w:tr>
      <w:tr w:rsidR="00E82A78" w:rsidRPr="004D77B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E82A78" w:rsidRPr="004D77B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лекционных и практических занятий требуется наличия учебной аудитории, оборудованной досками для использования мела или фломастеров,</w:t>
            </w:r>
          </w:p>
        </w:tc>
      </w:tr>
      <w:tr w:rsidR="00E82A78" w:rsidRPr="004D77B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Default="009E4A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компьютерный класс с выходом в интернет для подключения к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 компьютерный тренажер; программа, моделирующая программирование на Ассемблере</w:t>
            </w:r>
          </w:p>
        </w:tc>
      </w:tr>
      <w:tr w:rsidR="00E82A78" w:rsidRPr="004D77BD">
        <w:trPr>
          <w:trHeight w:hRule="exact" w:val="277"/>
        </w:trPr>
        <w:tc>
          <w:tcPr>
            <w:tcW w:w="766" w:type="dxa"/>
          </w:tcPr>
          <w:p w:rsidR="00E82A78" w:rsidRPr="009E4A0F" w:rsidRDefault="00E82A78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E82A78" w:rsidRPr="009E4A0F" w:rsidRDefault="00E82A78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82A78" w:rsidRPr="009E4A0F" w:rsidRDefault="00E82A7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82A78" w:rsidRPr="009E4A0F" w:rsidRDefault="00E82A78">
            <w:pPr>
              <w:rPr>
                <w:lang w:val="ru-RU"/>
              </w:rPr>
            </w:pPr>
          </w:p>
        </w:tc>
      </w:tr>
      <w:tr w:rsidR="00E82A78" w:rsidRPr="004D77B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9E4A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9E4A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E82A78" w:rsidRPr="004D77BD">
        <w:trPr>
          <w:trHeight w:hRule="exact" w:val="179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1.Иорданский М.А.Архитектура компьютера: учебное пособие. </w:t>
            </w:r>
            <w:proofErr w:type="gramStart"/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</w:t>
            </w:r>
            <w:proofErr w:type="gramEnd"/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ижний Новгород: </w:t>
            </w:r>
            <w:proofErr w:type="spellStart"/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университет, 2015 - 84 </w:t>
            </w:r>
            <w:proofErr w:type="gramStart"/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</w:t>
            </w:r>
            <w:proofErr w:type="gramEnd"/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E82A78" w:rsidRPr="009E4A0F" w:rsidRDefault="00E82A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представлен в Приложении 2</w:t>
            </w:r>
          </w:p>
          <w:p w:rsidR="00E82A78" w:rsidRPr="009E4A0F" w:rsidRDefault="00E82A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3.На странице сайта </w:t>
            </w:r>
            <w:proofErr w:type="spellStart"/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</w:t>
            </w:r>
          </w:p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  <w:p w:rsidR="00E82A78" w:rsidRPr="009E4A0F" w:rsidRDefault="009E4A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E4A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</w:t>
            </w:r>
          </w:p>
        </w:tc>
      </w:tr>
    </w:tbl>
    <w:p w:rsidR="00E82A78" w:rsidRPr="009E4A0F" w:rsidRDefault="00E82A78">
      <w:pPr>
        <w:rPr>
          <w:lang w:val="ru-RU"/>
        </w:rPr>
      </w:pPr>
    </w:p>
    <w:sectPr w:rsidR="00E82A78" w:rsidRPr="009E4A0F" w:rsidSect="0081442E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4D77BD"/>
    <w:rsid w:val="0081442E"/>
    <w:rsid w:val="009E4A0F"/>
    <w:rsid w:val="00D31453"/>
    <w:rsid w:val="00E209E2"/>
    <w:rsid w:val="00E82A7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1442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E4A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E4A0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</Pages>
  <Words>1172</Words>
  <Characters>8354</Characters>
  <Application>Microsoft Office Word</Application>
  <DocSecurity>0</DocSecurity>
  <Lines>69</Lines>
  <Paragraphs>19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Curnos™</Company>
  <LinksUpToDate>false</LinksUpToDate>
  <CharactersWithSpaces>9507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МИ-15_plx_Архитектура компьютера</dc:title>
  <dc:creator>FastReport.NET</dc:creator>
  <cp:lastModifiedBy>User</cp:lastModifiedBy>
  <cp:revision>3</cp:revision>
  <dcterms:created xsi:type="dcterms:W3CDTF">2019-04-06T12:11:00Z</dcterms:created>
  <dcterms:modified xsi:type="dcterms:W3CDTF">2019-05-24T11:39:00Z</dcterms:modified>
</cp:coreProperties>
</file>